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25" w:rsidRDefault="003A1B33">
      <w:pPr>
        <w:jc w:val="center"/>
        <w:rPr>
          <w:b/>
          <w:i/>
          <w:sz w:val="32"/>
        </w:rPr>
      </w:pPr>
      <w:r>
        <w:rPr>
          <w:b/>
          <w:bCs/>
          <w:i/>
          <w:iCs/>
          <w:sz w:val="32"/>
        </w:rPr>
        <w:t xml:space="preserve">NOMINATION FORM </w:t>
      </w:r>
      <w:r>
        <w:rPr>
          <w:b/>
          <w:i/>
          <w:sz w:val="32"/>
        </w:rPr>
        <w:t xml:space="preserve"> </w:t>
      </w:r>
    </w:p>
    <w:p w:rsidR="00415825" w:rsidRDefault="003A1B33">
      <w:pPr>
        <w:jc w:val="center"/>
        <w:rPr>
          <w:b/>
          <w:i/>
          <w:sz w:val="32"/>
        </w:rPr>
      </w:pPr>
      <w:r>
        <w:rPr>
          <w:b/>
          <w:i/>
          <w:sz w:val="32"/>
        </w:rPr>
        <w:t>201</w:t>
      </w:r>
      <w:r w:rsidR="00DA01EA">
        <w:rPr>
          <w:b/>
          <w:i/>
          <w:sz w:val="32"/>
        </w:rPr>
        <w:t>7</w:t>
      </w:r>
      <w:r>
        <w:rPr>
          <w:b/>
          <w:i/>
          <w:sz w:val="32"/>
        </w:rPr>
        <w:t xml:space="preserve"> CHRISTIANSON AWARD</w:t>
      </w:r>
    </w:p>
    <w:p w:rsidR="00415825" w:rsidRDefault="00415825"/>
    <w:p w:rsidR="00415825" w:rsidRDefault="003A1B33" w:rsidP="0013329E">
      <w:pPr>
        <w:jc w:val="both"/>
      </w:pPr>
      <w:r>
        <w:t>The Public Utility Law Section</w:t>
      </w:r>
      <w:r w:rsidR="0013329E">
        <w:t xml:space="preserve"> (PULS)</w:t>
      </w:r>
      <w:r>
        <w:t xml:space="preserve"> of the Pennsylvania Bar Association is seeking nominations for the Christianson Award to be presented at the 201</w:t>
      </w:r>
      <w:r w:rsidR="00DA01EA">
        <w:t>7</w:t>
      </w:r>
      <w:r>
        <w:t xml:space="preserve"> Public Utility Bench Bar Conference on </w:t>
      </w:r>
      <w:r w:rsidR="00DA01EA">
        <w:t>June 1, 2017</w:t>
      </w:r>
      <w:r>
        <w:t xml:space="preserve">.  </w:t>
      </w:r>
    </w:p>
    <w:p w:rsidR="0013329E" w:rsidRDefault="0013329E" w:rsidP="0013329E">
      <w:pPr>
        <w:jc w:val="both"/>
      </w:pPr>
    </w:p>
    <w:p w:rsidR="0013329E" w:rsidRDefault="0013329E" w:rsidP="0013329E">
      <w:pPr>
        <w:jc w:val="both"/>
      </w:pPr>
      <w:r w:rsidRPr="00445C9E">
        <w:t xml:space="preserve">In addition to (and not in lieu of) completion of this nomination form in full, PULS will </w:t>
      </w:r>
      <w:r w:rsidR="00753193" w:rsidRPr="00445C9E">
        <w:t xml:space="preserve">consider </w:t>
      </w:r>
      <w:r w:rsidRPr="00445C9E">
        <w:t>letters of recommendation</w:t>
      </w:r>
      <w:r w:rsidR="00753193" w:rsidRPr="00445C9E">
        <w:t xml:space="preserve"> in support of a nomination</w:t>
      </w:r>
      <w:r w:rsidRPr="00445C9E">
        <w:t>, if submitted.</w:t>
      </w:r>
      <w:r>
        <w:t xml:space="preserve"> </w:t>
      </w:r>
    </w:p>
    <w:p w:rsidR="00415825" w:rsidRDefault="00415825"/>
    <w:p w:rsidR="00415825" w:rsidRDefault="003A1B33">
      <w:pPr>
        <w:jc w:val="center"/>
        <w:rPr>
          <w:b/>
          <w:bCs/>
          <w:i/>
          <w:iCs/>
          <w:sz w:val="28"/>
        </w:rPr>
      </w:pPr>
      <w:r>
        <w:rPr>
          <w:b/>
          <w:bCs/>
          <w:i/>
          <w:iCs/>
          <w:sz w:val="28"/>
          <w:u w:val="single"/>
        </w:rPr>
        <w:t xml:space="preserve">The nomination deadline is </w:t>
      </w:r>
      <w:r w:rsidR="00DA01EA">
        <w:rPr>
          <w:b/>
          <w:bCs/>
          <w:i/>
          <w:iCs/>
          <w:sz w:val="28"/>
          <w:u w:val="single"/>
        </w:rPr>
        <w:t>Friday</w:t>
      </w:r>
      <w:r>
        <w:rPr>
          <w:b/>
          <w:bCs/>
          <w:i/>
          <w:iCs/>
          <w:sz w:val="28"/>
          <w:u w:val="single"/>
        </w:rPr>
        <w:t xml:space="preserve">, May </w:t>
      </w:r>
      <w:r w:rsidR="0013329E">
        <w:rPr>
          <w:b/>
          <w:bCs/>
          <w:i/>
          <w:iCs/>
          <w:sz w:val="28"/>
          <w:u w:val="single"/>
        </w:rPr>
        <w:t>3</w:t>
      </w:r>
      <w:r>
        <w:rPr>
          <w:b/>
          <w:bCs/>
          <w:i/>
          <w:iCs/>
          <w:sz w:val="28"/>
          <w:u w:val="single"/>
        </w:rPr>
        <w:t>, 201</w:t>
      </w:r>
      <w:r w:rsidR="00DA01EA">
        <w:rPr>
          <w:b/>
          <w:bCs/>
          <w:i/>
          <w:iCs/>
          <w:sz w:val="28"/>
          <w:u w:val="single"/>
        </w:rPr>
        <w:t>7</w:t>
      </w:r>
      <w:r>
        <w:rPr>
          <w:b/>
          <w:bCs/>
          <w:i/>
          <w:iCs/>
          <w:sz w:val="28"/>
        </w:rPr>
        <w:t>.</w:t>
      </w:r>
    </w:p>
    <w:p w:rsidR="00415825" w:rsidRDefault="00415825">
      <w:bookmarkStart w:id="0" w:name="_GoBack"/>
      <w:bookmarkEnd w:id="0"/>
    </w:p>
    <w:p w:rsidR="00415825" w:rsidRDefault="003A1B33">
      <w:r>
        <w:t>Each nominee must satisfy the following crite</w:t>
      </w:r>
      <w:r w:rsidR="0013329E">
        <w:t xml:space="preserve">ria as set forth in the </w:t>
      </w:r>
      <w:r>
        <w:t xml:space="preserve">cover document: </w:t>
      </w:r>
    </w:p>
    <w:p w:rsidR="00415825" w:rsidRDefault="00415825"/>
    <w:p w:rsidR="00415825" w:rsidRDefault="003A1B33" w:rsidP="0013329E">
      <w:pPr>
        <w:ind w:left="720"/>
        <w:jc w:val="both"/>
      </w:pPr>
      <w:r>
        <w:t>The Honoree is to be an individual who has made an outstanding contribution to the development, improvement or furtherance of the profession of public utility law</w:t>
      </w:r>
      <w:r w:rsidR="00DA01EA">
        <w:t xml:space="preserve"> in Pennsylvania</w:t>
      </w:r>
      <w:r>
        <w:t>.  The award may be given for some past or current activity by the Honoree, or for the life's work of the Honoree.  The Section Council shall solicit nominations from the membership with an explanation of the basis for honoring the nominated on a biennial basis.  The award will be presented in conjunction with a bar association, educational or other event generally attended by members of the Section.</w:t>
      </w:r>
    </w:p>
    <w:p w:rsidR="00415825" w:rsidRDefault="00415825"/>
    <w:p w:rsidR="00415825" w:rsidRDefault="00415825"/>
    <w:p w:rsidR="00415825" w:rsidRDefault="003A1B33">
      <w:r>
        <w:t xml:space="preserve">Nominee:  </w:t>
      </w:r>
    </w:p>
    <w:p w:rsidR="00DA01EA" w:rsidRDefault="00DA01EA"/>
    <w:p w:rsidR="00415825" w:rsidRDefault="00DA01EA">
      <w:r>
        <w:t>Current Position</w:t>
      </w:r>
      <w:r w:rsidR="003A1B33">
        <w:t xml:space="preserve">:  </w:t>
      </w:r>
    </w:p>
    <w:p w:rsidR="00415825" w:rsidRDefault="00415825"/>
    <w:p w:rsidR="00DA01EA" w:rsidRDefault="00DA01EA">
      <w:r>
        <w:t xml:space="preserve">Past positions held (if known) (use additional sheets if necessary): </w:t>
      </w:r>
    </w:p>
    <w:p w:rsidR="00DA01EA" w:rsidRDefault="00DA01EA"/>
    <w:p w:rsidR="00DA01EA" w:rsidRDefault="00DA01EA"/>
    <w:p w:rsidR="00415825" w:rsidRDefault="003A1B33" w:rsidP="0013329E">
      <w:pPr>
        <w:pStyle w:val="ListParagraph"/>
        <w:numPr>
          <w:ilvl w:val="0"/>
          <w:numId w:val="2"/>
        </w:numPr>
        <w:jc w:val="both"/>
      </w:pPr>
      <w:r>
        <w:t>Summarize the Nominee’s outstanding contribution to the development, improvement or furtherance of the profession of Public Utility Law in Pennsylvania (use additional sheets if necessary).</w:t>
      </w:r>
    </w:p>
    <w:p w:rsidR="00DA01EA" w:rsidRDefault="00DA01EA"/>
    <w:p w:rsidR="00DA01EA" w:rsidRDefault="00DA01EA"/>
    <w:p w:rsidR="00DA01EA" w:rsidRDefault="00DA01EA"/>
    <w:p w:rsidR="00DA01EA" w:rsidRDefault="00DA01EA"/>
    <w:p w:rsidR="00DA01EA" w:rsidRDefault="00DA01EA"/>
    <w:p w:rsidR="00DA01EA" w:rsidRDefault="00DA01EA"/>
    <w:p w:rsidR="00DA01EA" w:rsidRDefault="00DA01EA"/>
    <w:p w:rsidR="00DA01EA" w:rsidRDefault="00DA01EA"/>
    <w:p w:rsidR="00DA01EA" w:rsidRDefault="00DA01EA"/>
    <w:p w:rsidR="00DA01EA" w:rsidRDefault="00DA01EA"/>
    <w:p w:rsidR="00415825" w:rsidRDefault="00415825" w:rsidP="0013329E">
      <w:pPr>
        <w:rPr>
          <w:b/>
          <w:bCs/>
        </w:rPr>
      </w:pPr>
    </w:p>
    <w:p w:rsidR="00415825" w:rsidRDefault="00415825"/>
    <w:p w:rsidR="00415825" w:rsidRDefault="003A1B33" w:rsidP="0013329E">
      <w:pPr>
        <w:pStyle w:val="ListParagraph"/>
        <w:numPr>
          <w:ilvl w:val="0"/>
          <w:numId w:val="2"/>
        </w:numPr>
        <w:jc w:val="both"/>
      </w:pPr>
      <w:r>
        <w:lastRenderedPageBreak/>
        <w:t>List any other factor(s) that you believe would assist in evaluating th</w:t>
      </w:r>
      <w:r w:rsidR="00DA01EA">
        <w:t>is</w:t>
      </w:r>
      <w:r>
        <w:t xml:space="preserve"> nomination</w:t>
      </w:r>
      <w:r w:rsidR="00A47FDB">
        <w:t>. In discussing other factors, you may highlight, among other things, the person’s character</w:t>
      </w:r>
      <w:r w:rsidR="00356DBD">
        <w:t xml:space="preserve"> and personality</w:t>
      </w:r>
      <w:r w:rsidR="00A47FDB">
        <w:t xml:space="preserve">, </w:t>
      </w:r>
      <w:r w:rsidR="00B9533D">
        <w:t>overall involvement in the community</w:t>
      </w:r>
      <w:r w:rsidR="00A47FDB">
        <w:t>,</w:t>
      </w:r>
      <w:r w:rsidR="00B9533D">
        <w:t xml:space="preserve"> role as a mentor</w:t>
      </w:r>
      <w:r w:rsidR="00A47FDB">
        <w:t>,</w:t>
      </w:r>
      <w:r w:rsidR="00B9533D">
        <w:t xml:space="preserve"> and positive influence on the bar</w:t>
      </w:r>
      <w:r w:rsidR="00A47FDB">
        <w:t xml:space="preserve"> and the profession</w:t>
      </w:r>
      <w:r w:rsidR="00B9533D">
        <w:t>.</w:t>
      </w:r>
      <w:r>
        <w:t xml:space="preserve"> </w:t>
      </w:r>
      <w:r w:rsidR="00356DBD">
        <w:t xml:space="preserve"> </w:t>
      </w:r>
      <w:r w:rsidR="0013329E">
        <w:t>(</w:t>
      </w:r>
      <w:r w:rsidR="00356DBD">
        <w:t xml:space="preserve">Please </w:t>
      </w:r>
      <w:r>
        <w:t xml:space="preserve">use additional sheets </w:t>
      </w:r>
      <w:r w:rsidR="00356DBD">
        <w:t>as</w:t>
      </w:r>
      <w:r>
        <w:t xml:space="preserve"> necessary</w:t>
      </w:r>
      <w:r w:rsidR="0013329E">
        <w:t>).</w:t>
      </w:r>
    </w:p>
    <w:p w:rsidR="00DA01EA" w:rsidRDefault="00DA01EA"/>
    <w:p w:rsidR="00DA01EA" w:rsidRDefault="00DA01EA"/>
    <w:p w:rsidR="00DA01EA" w:rsidRDefault="00DA01EA"/>
    <w:p w:rsidR="00DA01EA" w:rsidRDefault="00DA01EA"/>
    <w:p w:rsidR="00DA01EA" w:rsidRDefault="00DA01EA" w:rsidP="0013329E">
      <w:pPr>
        <w:pStyle w:val="ListParagraph"/>
        <w:numPr>
          <w:ilvl w:val="0"/>
          <w:numId w:val="2"/>
        </w:numPr>
      </w:pPr>
      <w:r>
        <w:t xml:space="preserve">To your knowledge, has this person been previously nominated to receive the Christianson Award: </w:t>
      </w:r>
    </w:p>
    <w:p w:rsidR="00DA01EA" w:rsidRDefault="00DA01EA"/>
    <w:p w:rsidR="00DA01EA" w:rsidRDefault="00DA01EA"/>
    <w:p w:rsidR="0013329E" w:rsidRDefault="0013329E"/>
    <w:p w:rsidR="00415825" w:rsidRDefault="003A1B33" w:rsidP="0013329E">
      <w:pPr>
        <w:pStyle w:val="ListParagraph"/>
        <w:numPr>
          <w:ilvl w:val="0"/>
          <w:numId w:val="2"/>
        </w:numPr>
        <w:jc w:val="both"/>
      </w:pPr>
      <w:r>
        <w:t>If available, please provide the name</w:t>
      </w:r>
      <w:r w:rsidR="00DA01EA">
        <w:t>, e-mail</w:t>
      </w:r>
      <w:r>
        <w:t xml:space="preserve"> and telephone number of the supervisor or head of the Nominee’s </w:t>
      </w:r>
      <w:r w:rsidR="00DA01EA">
        <w:t xml:space="preserve">current </w:t>
      </w:r>
      <w:r>
        <w:t xml:space="preserve">office, firm, or department.  </w:t>
      </w:r>
    </w:p>
    <w:p w:rsidR="00DA01EA" w:rsidRDefault="00DA01EA"/>
    <w:p w:rsidR="00DA01EA" w:rsidRDefault="003A1B33">
      <w:pPr>
        <w:ind w:left="720"/>
      </w:pPr>
      <w:r>
        <w:t>Name</w:t>
      </w:r>
      <w:r w:rsidR="00DA01EA">
        <w:t>:</w:t>
      </w:r>
      <w:r>
        <w:tab/>
      </w:r>
      <w:r>
        <w:tab/>
      </w:r>
      <w:r>
        <w:tab/>
      </w:r>
    </w:p>
    <w:p w:rsidR="00DA01EA" w:rsidRDefault="00DA01EA" w:rsidP="0013329E"/>
    <w:p w:rsidR="00DA01EA" w:rsidRDefault="00DA01EA" w:rsidP="0013329E">
      <w:pPr>
        <w:ind w:firstLine="720"/>
      </w:pPr>
      <w:r>
        <w:t xml:space="preserve">E-mail address: </w:t>
      </w:r>
    </w:p>
    <w:p w:rsidR="00DA01EA" w:rsidRDefault="00DA01EA" w:rsidP="0013329E"/>
    <w:p w:rsidR="00415825" w:rsidRDefault="003A1B33" w:rsidP="0013329E">
      <w:pPr>
        <w:ind w:firstLine="720"/>
      </w:pPr>
      <w:r>
        <w:t>Phone Number</w:t>
      </w:r>
      <w:r w:rsidR="00DA01EA">
        <w:t xml:space="preserve">: </w:t>
      </w:r>
    </w:p>
    <w:p w:rsidR="00415825" w:rsidRDefault="00415825"/>
    <w:p w:rsidR="00DA01EA" w:rsidRDefault="00DA01EA"/>
    <w:p w:rsidR="00DA01EA" w:rsidRDefault="00DA01EA" w:rsidP="0013329E">
      <w:pPr>
        <w:pStyle w:val="ListParagraph"/>
        <w:numPr>
          <w:ilvl w:val="0"/>
          <w:numId w:val="2"/>
        </w:numPr>
      </w:pPr>
      <w:r>
        <w:t xml:space="preserve">If available, please provide the name, e-mail and telephone number of an appropriate person to introduce the nominee if chosen as the award recipient, and an explanation of why this person was chosen. </w:t>
      </w:r>
    </w:p>
    <w:p w:rsidR="00415825" w:rsidRDefault="00415825"/>
    <w:p w:rsidR="00DA01EA" w:rsidRDefault="00DA01EA" w:rsidP="0013329E">
      <w:pPr>
        <w:ind w:firstLine="720"/>
      </w:pPr>
      <w:r>
        <w:t xml:space="preserve">Name: </w:t>
      </w:r>
    </w:p>
    <w:p w:rsidR="00DA01EA" w:rsidRDefault="00DA01EA"/>
    <w:p w:rsidR="00DA01EA" w:rsidRDefault="00DA01EA" w:rsidP="0013329E">
      <w:pPr>
        <w:ind w:firstLine="720"/>
      </w:pPr>
      <w:r>
        <w:t>E-mail address:</w:t>
      </w:r>
    </w:p>
    <w:p w:rsidR="00DA01EA" w:rsidRDefault="00DA01EA"/>
    <w:p w:rsidR="00DA01EA" w:rsidRDefault="00DA01EA" w:rsidP="0013329E">
      <w:pPr>
        <w:ind w:firstLine="720"/>
      </w:pPr>
      <w:r>
        <w:t xml:space="preserve">Phone number: </w:t>
      </w:r>
    </w:p>
    <w:p w:rsidR="00DA01EA" w:rsidRDefault="00DA01EA"/>
    <w:p w:rsidR="00415825" w:rsidRDefault="00415825"/>
    <w:p w:rsidR="0013329E" w:rsidRDefault="0013329E"/>
    <w:p w:rsidR="00415825" w:rsidRPr="0013329E" w:rsidRDefault="003A1B33">
      <w:pPr>
        <w:rPr>
          <w:b/>
        </w:rPr>
      </w:pPr>
      <w:r w:rsidRPr="0013329E">
        <w:rPr>
          <w:b/>
        </w:rPr>
        <w:t>Thank you for your time and attention in completing this Nomination</w:t>
      </w:r>
      <w:r w:rsidR="00DA01EA" w:rsidRPr="0013329E">
        <w:rPr>
          <w:b/>
        </w:rPr>
        <w:t>, as well as for your active participation as a member of the Public Utility Law Section</w:t>
      </w:r>
      <w:r w:rsidRPr="0013329E">
        <w:rPr>
          <w:b/>
        </w:rPr>
        <w:t xml:space="preserve">. </w:t>
      </w:r>
    </w:p>
    <w:p w:rsidR="00415825" w:rsidRDefault="00415825"/>
    <w:p w:rsidR="00415825" w:rsidRDefault="00415825"/>
    <w:p w:rsidR="00415825" w:rsidRDefault="004158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415825">
        <w:tc>
          <w:tcPr>
            <w:tcW w:w="4320" w:type="dxa"/>
            <w:tcBorders>
              <w:top w:val="double" w:sz="4" w:space="0" w:color="auto"/>
              <w:left w:val="nil"/>
            </w:tcBorders>
          </w:tcPr>
          <w:p w:rsidR="00415825" w:rsidRDefault="003A1B33">
            <w:r>
              <w:t>Nominator’s Name</w:t>
            </w:r>
            <w:r w:rsidR="0013329E">
              <w:t>:</w:t>
            </w:r>
          </w:p>
        </w:tc>
        <w:tc>
          <w:tcPr>
            <w:tcW w:w="4320" w:type="dxa"/>
            <w:tcBorders>
              <w:top w:val="double" w:sz="4" w:space="0" w:color="auto"/>
              <w:right w:val="nil"/>
            </w:tcBorders>
          </w:tcPr>
          <w:p w:rsidR="00415825" w:rsidRDefault="003A1B33">
            <w:r>
              <w:t>Title</w:t>
            </w:r>
            <w:r w:rsidR="0013329E">
              <w:t>/Office:</w:t>
            </w:r>
          </w:p>
          <w:p w:rsidR="00415825" w:rsidRDefault="00415825"/>
        </w:tc>
      </w:tr>
      <w:tr w:rsidR="00415825">
        <w:trPr>
          <w:trHeight w:val="539"/>
        </w:trPr>
        <w:tc>
          <w:tcPr>
            <w:tcW w:w="4320" w:type="dxa"/>
            <w:tcBorders>
              <w:left w:val="nil"/>
              <w:bottom w:val="double" w:sz="4" w:space="0" w:color="auto"/>
            </w:tcBorders>
          </w:tcPr>
          <w:p w:rsidR="00415825" w:rsidRDefault="0013329E">
            <w:r>
              <w:t>E-mail:</w:t>
            </w:r>
          </w:p>
        </w:tc>
        <w:tc>
          <w:tcPr>
            <w:tcW w:w="4320" w:type="dxa"/>
            <w:tcBorders>
              <w:bottom w:val="double" w:sz="4" w:space="0" w:color="auto"/>
              <w:right w:val="nil"/>
            </w:tcBorders>
          </w:tcPr>
          <w:p w:rsidR="00415825" w:rsidRDefault="003A1B33">
            <w:r>
              <w:t xml:space="preserve">Telephone </w:t>
            </w:r>
            <w:r w:rsidR="0013329E">
              <w:t>:</w:t>
            </w:r>
          </w:p>
          <w:p w:rsidR="00415825" w:rsidRDefault="003A1B33">
            <w:r>
              <w:t xml:space="preserve">                 </w:t>
            </w:r>
          </w:p>
        </w:tc>
      </w:tr>
    </w:tbl>
    <w:p w:rsidR="00415825" w:rsidRDefault="00415825"/>
    <w:sectPr w:rsidR="0041582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1F" w:rsidRDefault="000B531F">
      <w:r>
        <w:separator/>
      </w:r>
    </w:p>
  </w:endnote>
  <w:endnote w:type="continuationSeparator" w:id="0">
    <w:p w:rsidR="000B531F" w:rsidRDefault="000B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141076"/>
      <w:docPartObj>
        <w:docPartGallery w:val="Page Numbers (Bottom of Page)"/>
        <w:docPartUnique/>
      </w:docPartObj>
    </w:sdtPr>
    <w:sdtEndPr>
      <w:rPr>
        <w:noProof/>
      </w:rPr>
    </w:sdtEndPr>
    <w:sdtContent>
      <w:p w:rsidR="00DA01EA" w:rsidRDefault="00DA01EA">
        <w:pPr>
          <w:pStyle w:val="Footer"/>
          <w:jc w:val="center"/>
        </w:pPr>
        <w:r>
          <w:fldChar w:fldCharType="begin"/>
        </w:r>
        <w:r>
          <w:instrText xml:space="preserve"> PAGE   \* MERGEFORMAT </w:instrText>
        </w:r>
        <w:r>
          <w:fldChar w:fldCharType="separate"/>
        </w:r>
        <w:r w:rsidR="00445C9E">
          <w:rPr>
            <w:noProof/>
          </w:rPr>
          <w:t>1</w:t>
        </w:r>
        <w:r>
          <w:rPr>
            <w:noProof/>
          </w:rPr>
          <w:fldChar w:fldCharType="end"/>
        </w:r>
      </w:p>
    </w:sdtContent>
  </w:sdt>
  <w:p w:rsidR="00415825" w:rsidRDefault="00415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1F" w:rsidRDefault="000B531F">
      <w:r>
        <w:separator/>
      </w:r>
    </w:p>
  </w:footnote>
  <w:footnote w:type="continuationSeparator" w:id="0">
    <w:p w:rsidR="000B531F" w:rsidRDefault="000B5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F1D79"/>
    <w:multiLevelType w:val="hybridMultilevel"/>
    <w:tmpl w:val="E88A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7608D"/>
    <w:multiLevelType w:val="hybridMultilevel"/>
    <w:tmpl w:val="A6FEDB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25"/>
    <w:rsid w:val="00052039"/>
    <w:rsid w:val="000B531F"/>
    <w:rsid w:val="000D3BEE"/>
    <w:rsid w:val="0013329E"/>
    <w:rsid w:val="00356DBD"/>
    <w:rsid w:val="003A1B33"/>
    <w:rsid w:val="00415825"/>
    <w:rsid w:val="00445C9E"/>
    <w:rsid w:val="00547307"/>
    <w:rsid w:val="00753193"/>
    <w:rsid w:val="00A47FDB"/>
    <w:rsid w:val="00A75CB0"/>
    <w:rsid w:val="00B9533D"/>
    <w:rsid w:val="00C25F56"/>
    <w:rsid w:val="00DA01EA"/>
    <w:rsid w:val="00DA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7386"/>
    <w:rPr>
      <w:rFonts w:ascii="Tahoma" w:hAnsi="Tahoma" w:cs="Tahoma"/>
      <w:sz w:val="16"/>
      <w:szCs w:val="16"/>
    </w:rPr>
  </w:style>
  <w:style w:type="character" w:customStyle="1" w:styleId="BalloonTextChar">
    <w:name w:val="Balloon Text Char"/>
    <w:basedOn w:val="DefaultParagraphFont"/>
    <w:link w:val="BalloonText"/>
    <w:rsid w:val="00FB7386"/>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0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7386"/>
    <w:rPr>
      <w:rFonts w:ascii="Tahoma" w:hAnsi="Tahoma" w:cs="Tahoma"/>
      <w:sz w:val="16"/>
      <w:szCs w:val="16"/>
    </w:rPr>
  </w:style>
  <w:style w:type="character" w:customStyle="1" w:styleId="BalloonTextChar">
    <w:name w:val="Balloon Text Char"/>
    <w:basedOn w:val="DefaultParagraphFont"/>
    <w:link w:val="BalloonText"/>
    <w:rsid w:val="00FB7386"/>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0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2193</Characters>
  <Application>Microsoft Office Word</Application>
  <DocSecurity>4</DocSecurity>
  <PresentationFormat/>
  <Lines>18</Lines>
  <Paragraphs>5</Paragraphs>
  <ScaleCrop>false</ScaleCrop>
  <HeadingPairs>
    <vt:vector size="2" baseType="variant">
      <vt:variant>
        <vt:lpstr>Title</vt:lpstr>
      </vt:variant>
      <vt:variant>
        <vt:i4>1</vt:i4>
      </vt:variant>
    </vt:vector>
  </HeadingPairs>
  <TitlesOfParts>
    <vt:vector size="1" baseType="lpstr">
      <vt:lpstr>2016 nominating form (A5021518) KS edit.docx</vt:lpstr>
    </vt:vector>
  </TitlesOfParts>
  <Company>PBA</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nominating form (A5021518) KS edit.docx</dc:title>
  <dc:creator>Michael Shatto</dc:creator>
  <cp:lastModifiedBy>Pam Kance</cp:lastModifiedBy>
  <cp:revision>2</cp:revision>
  <dcterms:created xsi:type="dcterms:W3CDTF">2017-04-10T12:59:00Z</dcterms:created>
  <dcterms:modified xsi:type="dcterms:W3CDTF">2017-04-10T12:59:00Z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