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3B" w:rsidRDefault="00C54241">
      <w:pPr>
        <w:jc w:val="center"/>
        <w:rPr>
          <w:rFonts w:asciiTheme="minorHAnsi" w:hAnsiTheme="minorHAnsi"/>
        </w:rPr>
      </w:pPr>
      <w:bookmarkStart w:id="0" w:name="_GoBack"/>
      <w:bookmarkEnd w:id="0"/>
      <w:r>
        <w:rPr>
          <w:rFonts w:asciiTheme="minorHAnsi" w:hAnsiTheme="minorHAnsi"/>
          <w:b/>
          <w:bCs/>
        </w:rPr>
        <w:t>Pennsylvania Bar Association Environmental and Energy Law Section</w:t>
      </w:r>
      <w:r>
        <w:rPr>
          <w:rFonts w:asciiTheme="minorHAnsi" w:hAnsiTheme="minorHAnsi"/>
          <w:b/>
          <w:bCs/>
        </w:rPr>
        <w:br/>
        <w:t>Annual Law Office Sustainability Program of the Year Award</w:t>
      </w:r>
      <w:r>
        <w:rPr>
          <w:rFonts w:asciiTheme="minorHAnsi" w:hAnsiTheme="minorHAnsi"/>
          <w:b/>
          <w:bCs/>
        </w:rPr>
        <w:br/>
      </w:r>
    </w:p>
    <w:p w:rsidR="002D3A3B" w:rsidRDefault="00C54241">
      <w:pPr>
        <w:ind w:firstLine="720"/>
        <w:rPr>
          <w:rFonts w:asciiTheme="minorHAnsi" w:hAnsiTheme="minorHAnsi"/>
        </w:rPr>
      </w:pPr>
      <w:r>
        <w:rPr>
          <w:rFonts w:asciiTheme="minorHAnsi" w:hAnsiTheme="minorHAnsi"/>
        </w:rPr>
        <w:t xml:space="preserve">The Environmental and Energy Law Section (“EELS”) of the Pennsylvania Bar Association established and coordinates the PBA’s Pennsylvania Lawyers United for Sustainability (“PLUS”) Program.  The PLUS Program affords private and public attorneys an opportunity to demonstrate their commitment to environmental sustainability in their professional practices.  The PLUS program includes guidelines that offer suggestions and provide specific examples to program participants on how to make their law practices more sustainable.  A complete description of the PLUS program, including the program guidelines and pledge form, is available on PBA’s website </w:t>
      </w:r>
      <w:hyperlink r:id="rId8" w:history="1">
        <w:r>
          <w:rPr>
            <w:rStyle w:val="Hyperlink"/>
            <w:rFonts w:asciiTheme="minorHAnsi" w:hAnsiTheme="minorHAnsi"/>
          </w:rPr>
          <w:t>here</w:t>
        </w:r>
      </w:hyperlink>
      <w:r>
        <w:rPr>
          <w:rFonts w:asciiTheme="minorHAnsi" w:hAnsiTheme="minorHAnsi"/>
        </w:rPr>
        <w:t>.</w:t>
      </w:r>
    </w:p>
    <w:p w:rsidR="002D3A3B" w:rsidRDefault="00C54241">
      <w:pPr>
        <w:ind w:right="-90" w:firstLine="720"/>
        <w:rPr>
          <w:rFonts w:asciiTheme="minorHAnsi" w:hAnsiTheme="minorHAnsi"/>
        </w:rPr>
      </w:pPr>
      <w:r>
        <w:rPr>
          <w:rFonts w:asciiTheme="minorHAnsi" w:hAnsiTheme="minorHAnsi"/>
        </w:rPr>
        <w:t>The EELS presents an annual Law Office Sustainability Program of the Year Award to the PLUS member who has excelled in a substantial program or project during 2014.  Last year, the EELS presented the award to Manko, Gold, Katcher &amp; Fox, LLP based on the construction of its new office, which included sustainable design elements, choices for energy and water efficiencies, improved indoor air quality, and local sourcing.  This year’s award will be presented at the EELS Annual Dinner on April 8, 2015 in Harrisburg.</w:t>
      </w:r>
    </w:p>
    <w:p w:rsidR="002D3A3B" w:rsidRDefault="00C54241">
      <w:pPr>
        <w:ind w:firstLine="720"/>
        <w:rPr>
          <w:rFonts w:asciiTheme="minorHAnsi" w:hAnsiTheme="minorHAnsi"/>
        </w:rPr>
      </w:pPr>
      <w:r>
        <w:rPr>
          <w:rFonts w:asciiTheme="minorHAnsi" w:hAnsiTheme="minorHAnsi"/>
        </w:rPr>
        <w:t>Please help us have worthy contenders by nominating an individual, law firm, or government office whom you believe exemplifies the best principles of the PLUS Program.  Nominations may be based on what a nominee accomplished within the past year, or may highlight a unique practice of a PLUS Program participant.  For more information, you may contact this year’s nomination committee, Philip Hinerman (</w:t>
      </w:r>
      <w:hyperlink r:id="rId9" w:history="1">
        <w:r>
          <w:rPr>
            <w:rStyle w:val="Hyperlink"/>
            <w:rFonts w:asciiTheme="minorHAnsi" w:hAnsiTheme="minorHAnsi"/>
          </w:rPr>
          <w:t>phinerman@Foxrothschild.com</w:t>
        </w:r>
      </w:hyperlink>
      <w:r>
        <w:rPr>
          <w:rFonts w:asciiTheme="minorHAnsi" w:hAnsiTheme="minorHAnsi"/>
        </w:rPr>
        <w:t>), Andy Bockis (</w:t>
      </w:r>
      <w:hyperlink r:id="rId10" w:history="1">
        <w:r>
          <w:rPr>
            <w:rStyle w:val="Hyperlink"/>
            <w:rFonts w:asciiTheme="minorHAnsi" w:hAnsiTheme="minorHAnsi"/>
          </w:rPr>
          <w:t>abockis@saul.com</w:t>
        </w:r>
      </w:hyperlink>
      <w:r>
        <w:rPr>
          <w:rFonts w:asciiTheme="minorHAnsi" w:hAnsiTheme="minorHAnsi"/>
        </w:rPr>
        <w:t>) or Michael Bedrin (mbedrin@pa.gov).</w:t>
      </w:r>
    </w:p>
    <w:p w:rsidR="002D3A3B" w:rsidRDefault="00C54241">
      <w:pPr>
        <w:ind w:firstLine="720"/>
        <w:rPr>
          <w:rFonts w:asciiTheme="minorHAnsi" w:hAnsiTheme="minorHAnsi"/>
        </w:rPr>
      </w:pPr>
      <w:r>
        <w:rPr>
          <w:rFonts w:asciiTheme="minorHAnsi" w:hAnsiTheme="minorHAnsi"/>
        </w:rPr>
        <w:t xml:space="preserve">We welcome nominations either by fax or by email.  Emails should be sent to Pam Kance at </w:t>
      </w:r>
      <w:hyperlink r:id="rId11" w:history="1">
        <w:r>
          <w:rPr>
            <w:rStyle w:val="Hyperlink"/>
            <w:rFonts w:asciiTheme="minorHAnsi" w:hAnsiTheme="minorHAnsi"/>
          </w:rPr>
          <w:t>pam.kance@pabar.org</w:t>
        </w:r>
      </w:hyperlink>
      <w:r>
        <w:rPr>
          <w:rFonts w:asciiTheme="minorHAnsi" w:hAnsiTheme="minorHAnsi"/>
        </w:rPr>
        <w:t xml:space="preserve">.   To formally nominate a person or firm, you may complete this form with the name of your nominee and send it </w:t>
      </w:r>
      <w:r>
        <w:rPr>
          <w:rFonts w:asciiTheme="minorHAnsi" w:hAnsiTheme="minorHAnsi"/>
          <w:b/>
          <w:bCs/>
          <w:i/>
        </w:rPr>
        <w:t>no later than March 2, 2015</w:t>
      </w:r>
      <w:r>
        <w:rPr>
          <w:rFonts w:asciiTheme="minorHAnsi" w:hAnsiTheme="minorHAnsi"/>
        </w:rPr>
        <w:t xml:space="preserve">, to: </w:t>
      </w:r>
    </w:p>
    <w:p w:rsidR="002D3A3B" w:rsidRDefault="00C54241">
      <w:pPr>
        <w:jc w:val="center"/>
        <w:rPr>
          <w:rFonts w:asciiTheme="minorHAnsi" w:hAnsiTheme="minorHAnsi"/>
        </w:rPr>
      </w:pPr>
      <w:r>
        <w:rPr>
          <w:rFonts w:asciiTheme="minorHAnsi" w:hAnsiTheme="minorHAnsi"/>
        </w:rPr>
        <w:t>Pam Kance</w:t>
      </w:r>
      <w:r>
        <w:rPr>
          <w:rFonts w:asciiTheme="minorHAnsi" w:hAnsiTheme="minorHAnsi"/>
        </w:rPr>
        <w:br/>
        <w:t>PBA Committee Relations Coordinator</w:t>
      </w:r>
      <w:r>
        <w:rPr>
          <w:rFonts w:asciiTheme="minorHAnsi" w:hAnsiTheme="minorHAnsi"/>
        </w:rPr>
        <w:br/>
        <w:t>100 South Street</w:t>
      </w:r>
      <w:r>
        <w:rPr>
          <w:rFonts w:asciiTheme="minorHAnsi" w:hAnsiTheme="minorHAnsi"/>
        </w:rPr>
        <w:br/>
        <w:t>P.O. Box 186</w:t>
      </w:r>
      <w:r>
        <w:rPr>
          <w:rFonts w:asciiTheme="minorHAnsi" w:hAnsiTheme="minorHAnsi"/>
        </w:rPr>
        <w:br/>
        <w:t>Harrisburg, PA  17108</w:t>
      </w:r>
      <w:r>
        <w:rPr>
          <w:rFonts w:asciiTheme="minorHAnsi" w:hAnsiTheme="minorHAnsi"/>
        </w:rPr>
        <w:br/>
        <w:t xml:space="preserve">Email: pam.kance@pabar.org </w:t>
      </w:r>
    </w:p>
    <w:p w:rsidR="002D3A3B" w:rsidRDefault="00C54241">
      <w:pPr>
        <w:spacing w:after="0"/>
        <w:rPr>
          <w:rFonts w:asciiTheme="minorHAnsi" w:hAnsiTheme="minorHAnsi"/>
          <w:b/>
          <w:bCs/>
          <w:u w:val="single"/>
        </w:rPr>
      </w:pPr>
      <w:r>
        <w:rPr>
          <w:rFonts w:asciiTheme="minorHAnsi" w:hAnsiTheme="minorHAnsi"/>
          <w:b/>
          <w:bCs/>
          <w:u w:val="single"/>
        </w:rPr>
        <w:br w:type="page"/>
      </w:r>
    </w:p>
    <w:p w:rsidR="002D3A3B" w:rsidRDefault="00C54241">
      <w:pPr>
        <w:jc w:val="center"/>
        <w:rPr>
          <w:rFonts w:asciiTheme="minorHAnsi" w:hAnsiTheme="minorHAnsi"/>
          <w:b/>
          <w:bCs/>
        </w:rPr>
      </w:pPr>
      <w:r>
        <w:rPr>
          <w:rFonts w:asciiTheme="minorHAnsi" w:hAnsiTheme="minorHAnsi"/>
          <w:b/>
          <w:bCs/>
          <w:u w:val="single"/>
        </w:rPr>
        <w:lastRenderedPageBreak/>
        <w:t>2015 Law Office Sustainability Program of the Year Nomination</w:t>
      </w:r>
    </w:p>
    <w:p w:rsidR="002D3A3B" w:rsidRDefault="00C54241">
      <w:pPr>
        <w:rPr>
          <w:rFonts w:asciiTheme="minorHAnsi" w:hAnsiTheme="minorHAnsi"/>
        </w:rPr>
      </w:pPr>
      <w:r>
        <w:rPr>
          <w:rFonts w:asciiTheme="minorHAnsi" w:hAnsiTheme="minorHAnsi"/>
        </w:rPr>
        <w:t>Name of Nominee:  _____________________________________________________________</w:t>
      </w:r>
    </w:p>
    <w:p w:rsidR="002D3A3B" w:rsidRDefault="00C54241">
      <w:pPr>
        <w:rPr>
          <w:rFonts w:asciiTheme="minorHAnsi" w:hAnsiTheme="minorHAnsi"/>
        </w:rPr>
      </w:pPr>
      <w:r>
        <w:rPr>
          <w:rFonts w:asciiTheme="minorHAnsi" w:hAnsiTheme="minorHAnsi"/>
        </w:rPr>
        <w:t>Name of Nominee’s Project Coordinator or Contact Person:  ____________________________</w:t>
      </w:r>
    </w:p>
    <w:p w:rsidR="002D3A3B" w:rsidRDefault="00C54241">
      <w:pPr>
        <w:rPr>
          <w:rFonts w:asciiTheme="minorHAnsi" w:hAnsiTheme="minorHAnsi"/>
        </w:rPr>
      </w:pPr>
      <w:r>
        <w:rPr>
          <w:rFonts w:asciiTheme="minorHAnsi" w:hAnsiTheme="minorHAnsi"/>
        </w:rPr>
        <w:t>Nominee’s Address:  ____________________________________________________________</w:t>
      </w:r>
    </w:p>
    <w:p w:rsidR="002D3A3B" w:rsidRDefault="00C54241">
      <w:pPr>
        <w:rPr>
          <w:rFonts w:asciiTheme="minorHAnsi" w:hAnsiTheme="minorHAnsi"/>
        </w:rPr>
      </w:pPr>
      <w:r>
        <w:rPr>
          <w:rFonts w:asciiTheme="minorHAnsi" w:hAnsiTheme="minorHAnsi"/>
        </w:rPr>
        <w:t>Nominee’s Telephone No.:  _______________________________________________________</w:t>
      </w:r>
    </w:p>
    <w:p w:rsidR="002D3A3B" w:rsidRDefault="00C54241">
      <w:pPr>
        <w:rPr>
          <w:rFonts w:asciiTheme="minorHAnsi" w:hAnsiTheme="minorHAnsi"/>
        </w:rPr>
      </w:pPr>
      <w:r>
        <w:rPr>
          <w:rFonts w:asciiTheme="minorHAnsi" w:hAnsiTheme="minorHAnsi"/>
        </w:rPr>
        <w:t>Nominee’s Email Address:  _______________________________________________________</w:t>
      </w:r>
    </w:p>
    <w:p w:rsidR="002D3A3B" w:rsidRDefault="00C54241">
      <w:pPr>
        <w:rPr>
          <w:rFonts w:asciiTheme="minorHAnsi" w:hAnsiTheme="minorHAnsi"/>
        </w:rPr>
      </w:pPr>
      <w:r>
        <w:rPr>
          <w:rFonts w:asciiTheme="minorHAnsi" w:hAnsiTheme="minorHAnsi"/>
        </w:rPr>
        <w:t>Your (Nominator’s) Name:  _______________________________________________________</w:t>
      </w:r>
    </w:p>
    <w:p w:rsidR="002D3A3B" w:rsidRDefault="00C54241">
      <w:pPr>
        <w:rPr>
          <w:rFonts w:asciiTheme="minorHAnsi" w:hAnsiTheme="minorHAnsi"/>
        </w:rPr>
      </w:pPr>
      <w:r>
        <w:rPr>
          <w:rFonts w:asciiTheme="minorHAnsi" w:hAnsiTheme="minorHAnsi"/>
        </w:rPr>
        <w:t>Your Address:  _________________________________________________________________</w:t>
      </w:r>
    </w:p>
    <w:p w:rsidR="002D3A3B" w:rsidRDefault="00C54241">
      <w:pPr>
        <w:rPr>
          <w:rFonts w:asciiTheme="minorHAnsi" w:hAnsiTheme="minorHAnsi"/>
        </w:rPr>
      </w:pPr>
      <w:r>
        <w:rPr>
          <w:rFonts w:asciiTheme="minorHAnsi" w:hAnsiTheme="minorHAnsi"/>
        </w:rPr>
        <w:t>Your Telephone No.: ____________________________________________________________</w:t>
      </w:r>
    </w:p>
    <w:p w:rsidR="002D3A3B" w:rsidRDefault="00C54241">
      <w:pPr>
        <w:rPr>
          <w:rFonts w:asciiTheme="minorHAnsi" w:hAnsiTheme="minorHAnsi"/>
        </w:rPr>
      </w:pPr>
      <w:r>
        <w:rPr>
          <w:rFonts w:asciiTheme="minorHAnsi" w:hAnsiTheme="minorHAnsi"/>
        </w:rPr>
        <w:t>Your Email Address:  ____________________________________________________________</w:t>
      </w:r>
    </w:p>
    <w:p w:rsidR="002D3A3B" w:rsidRDefault="002D3A3B">
      <w:pPr>
        <w:rPr>
          <w:rFonts w:asciiTheme="minorHAnsi" w:hAnsiTheme="minorHAnsi"/>
        </w:rPr>
      </w:pPr>
    </w:p>
    <w:p w:rsidR="002D3A3B" w:rsidRDefault="00C54241">
      <w:pPr>
        <w:ind w:firstLine="720"/>
        <w:rPr>
          <w:rFonts w:asciiTheme="minorHAnsi" w:hAnsiTheme="minorHAnsi"/>
        </w:rPr>
      </w:pPr>
      <w:r>
        <w:rPr>
          <w:rFonts w:asciiTheme="minorHAnsi" w:hAnsiTheme="minorHAnsi"/>
        </w:rPr>
        <w:t xml:space="preserve">Please describe Nominee’s contribution to the goals of the PLUS Program (attach individual sheets if necessary, including a description of the project or program and a description of its sustainable elements):  </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p w:rsidR="002D3A3B" w:rsidRDefault="00C54241">
      <w:pPr>
        <w:rPr>
          <w:rFonts w:asciiTheme="minorHAnsi" w:hAnsiTheme="minorHAnsi"/>
        </w:rPr>
      </w:pPr>
      <w:r>
        <w:rPr>
          <w:rFonts w:asciiTheme="minorHAnsi" w:hAnsiTheme="minorHAnsi"/>
        </w:rPr>
        <w:t>______________________________________________________________________________</w:t>
      </w:r>
    </w:p>
    <w:sectPr w:rsidR="002D3A3B">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FA" w:rsidRDefault="00A107FA">
      <w:pPr>
        <w:rPr>
          <w:rFonts w:asciiTheme="minorHAnsi" w:hAnsiTheme="minorHAnsi"/>
        </w:rPr>
      </w:pPr>
      <w:r>
        <w:rPr>
          <w:rFonts w:asciiTheme="minorHAnsi" w:hAnsiTheme="minorHAnsi"/>
        </w:rPr>
        <w:separator/>
      </w:r>
    </w:p>
  </w:endnote>
  <w:endnote w:type="continuationSeparator" w:id="0">
    <w:p w:rsidR="00A107FA" w:rsidRDefault="00A107FA">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3B" w:rsidRDefault="00C54241">
    <w:pPr>
      <w:pStyle w:val="Footer"/>
      <w:rPr>
        <w:rStyle w:val="DocID"/>
        <w:rFonts w:asciiTheme="minorHAnsi" w:hAnsiTheme="minorHAnsi"/>
      </w:rPr>
    </w:pPr>
    <w:r>
      <w:rPr>
        <w:rStyle w:val="DocID"/>
        <w:rFonts w:asciiTheme="minorHAnsi" w:hAnsiTheme="minorHAnsi"/>
      </w:rPr>
      <w:tab/>
    </w:r>
  </w:p>
  <w:p w:rsidR="002D3A3B" w:rsidRDefault="00C54241">
    <w:pPr>
      <w:pStyle w:val="Footer"/>
      <w:rPr>
        <w:rFonts w:asciiTheme="minorHAnsi" w:hAnsiTheme="minorHAnsi"/>
        <w:sz w:val="12"/>
        <w:szCs w:val="12"/>
      </w:rPr>
    </w:pPr>
    <w:r>
      <w:rPr>
        <w:rStyle w:val="DocID"/>
        <w:sz w:val="12"/>
        <w:szCs w:val="12"/>
      </w:rPr>
      <w:fldChar w:fldCharType="begin"/>
    </w:r>
    <w:r>
      <w:rPr>
        <w:rStyle w:val="DocID"/>
        <w:sz w:val="12"/>
        <w:szCs w:val="12"/>
      </w:rPr>
      <w:instrText xml:space="preserve"> DOCPROPERTY "DocID" \* MERGEFORMAT </w:instrText>
    </w:r>
    <w:r>
      <w:rPr>
        <w:rStyle w:val="DocID"/>
        <w:sz w:val="12"/>
        <w:szCs w:val="12"/>
      </w:rPr>
      <w:fldChar w:fldCharType="separate"/>
    </w:r>
    <w:r>
      <w:rPr>
        <w:rStyle w:val="DocID"/>
        <w:sz w:val="12"/>
        <w:szCs w:val="12"/>
      </w:rPr>
      <w:t>215574.2</w:t>
    </w:r>
    <w:r>
      <w:rPr>
        <w:rStyle w:val="DocID"/>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3B" w:rsidRDefault="00C54241">
    <w:pPr>
      <w:pStyle w:val="Footer"/>
      <w:rPr>
        <w:sz w:val="12"/>
        <w:szCs w:val="12"/>
      </w:rPr>
    </w:pPr>
    <w:r>
      <w:rPr>
        <w:rStyle w:val="DocID"/>
        <w:sz w:val="12"/>
        <w:szCs w:val="12"/>
      </w:rPr>
      <w:fldChar w:fldCharType="begin"/>
    </w:r>
    <w:r>
      <w:rPr>
        <w:rStyle w:val="DocID"/>
        <w:sz w:val="12"/>
        <w:szCs w:val="12"/>
      </w:rPr>
      <w:instrText xml:space="preserve"> DOCPROPERTY "DocID" \* MERGEFORMAT </w:instrText>
    </w:r>
    <w:r>
      <w:rPr>
        <w:rStyle w:val="DocID"/>
        <w:sz w:val="12"/>
        <w:szCs w:val="12"/>
      </w:rPr>
      <w:fldChar w:fldCharType="separate"/>
    </w:r>
    <w:r>
      <w:rPr>
        <w:rStyle w:val="DocID"/>
        <w:sz w:val="12"/>
        <w:szCs w:val="12"/>
      </w:rPr>
      <w:t>215574.2</w:t>
    </w:r>
    <w:r>
      <w:rPr>
        <w:rStyle w:val="DocID"/>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FA" w:rsidRDefault="00A107FA">
      <w:pPr>
        <w:rPr>
          <w:rFonts w:asciiTheme="minorHAnsi" w:hAnsiTheme="minorHAnsi"/>
        </w:rPr>
      </w:pPr>
      <w:r>
        <w:rPr>
          <w:rFonts w:asciiTheme="minorHAnsi" w:hAnsiTheme="minorHAnsi"/>
        </w:rPr>
        <w:separator/>
      </w:r>
    </w:p>
  </w:footnote>
  <w:footnote w:type="continuationSeparator" w:id="0">
    <w:p w:rsidR="00A107FA" w:rsidRDefault="00A107FA">
      <w:pPr>
        <w:rPr>
          <w:rFonts w:asciiTheme="minorHAnsi" w:hAnsiTheme="minorHAnsi"/>
        </w:rPr>
      </w:pPr>
      <w:r>
        <w:rPr>
          <w:rFonts w:asciiTheme="minorHAnsi" w:hAnsiTheme="minorHAns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07BCB"/>
    <w:multiLevelType w:val="multilevel"/>
    <w:tmpl w:val="DD16290A"/>
    <w:name w:val="General Numbering (1a)"/>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2">
    <w:nsid w:val="31DA31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4100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200F37"/>
    <w:multiLevelType w:val="multilevel"/>
    <w:tmpl w:val="DD1893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BAD7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9"/>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ime" w:val="False"/>
    <w:docVar w:name="DocIDType" w:val="AllPages"/>
    <w:docVar w:name="DocIDTypist" w:val="False"/>
  </w:docVars>
  <w:rsids>
    <w:rsidRoot w:val="002D3A3B"/>
    <w:rsid w:val="00120001"/>
    <w:rsid w:val="002D3A3B"/>
    <w:rsid w:val="005F7F09"/>
    <w:rsid w:val="00A107FA"/>
    <w:rsid w:val="00C542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cs="Times New Roman"/>
    </w:rPr>
  </w:style>
  <w:style w:type="paragraph" w:styleId="Heading1">
    <w:name w:val="heading 1"/>
    <w:basedOn w:val="Normal"/>
    <w:next w:val="Normal"/>
    <w:link w:val="Heading1Char"/>
    <w:qFormat/>
    <w:pPr>
      <w:numPr>
        <w:numId w:val="19"/>
      </w:numPr>
      <w:jc w:val="both"/>
      <w:outlineLvl w:val="0"/>
    </w:pPr>
    <w:rPr>
      <w:color w:val="000000"/>
      <w:szCs w:val="32"/>
    </w:rPr>
  </w:style>
  <w:style w:type="paragraph" w:styleId="Heading2">
    <w:name w:val="heading 2"/>
    <w:basedOn w:val="Normal"/>
    <w:next w:val="Normal"/>
    <w:link w:val="Heading2Char"/>
    <w:qFormat/>
    <w:pPr>
      <w:numPr>
        <w:ilvl w:val="1"/>
        <w:numId w:val="19"/>
      </w:numPr>
      <w:jc w:val="both"/>
      <w:outlineLvl w:val="1"/>
    </w:pPr>
    <w:rPr>
      <w:color w:val="000000"/>
      <w:szCs w:val="28"/>
    </w:rPr>
  </w:style>
  <w:style w:type="paragraph" w:styleId="Heading3">
    <w:name w:val="heading 3"/>
    <w:basedOn w:val="Normal"/>
    <w:next w:val="Normal"/>
    <w:link w:val="Heading3Char"/>
    <w:qFormat/>
    <w:pPr>
      <w:numPr>
        <w:ilvl w:val="2"/>
        <w:numId w:val="19"/>
      </w:numPr>
      <w:jc w:val="both"/>
      <w:outlineLvl w:val="2"/>
    </w:pPr>
    <w:rPr>
      <w:color w:val="000000"/>
      <w:szCs w:val="26"/>
    </w:rPr>
  </w:style>
  <w:style w:type="paragraph" w:styleId="Heading4">
    <w:name w:val="heading 4"/>
    <w:basedOn w:val="Normal"/>
    <w:next w:val="Normal"/>
    <w:link w:val="Heading4Char"/>
    <w:qFormat/>
    <w:pPr>
      <w:numPr>
        <w:ilvl w:val="3"/>
        <w:numId w:val="19"/>
      </w:numPr>
      <w:jc w:val="both"/>
      <w:outlineLvl w:val="3"/>
    </w:pPr>
    <w:rPr>
      <w:color w:val="000000"/>
      <w:szCs w:val="28"/>
    </w:rPr>
  </w:style>
  <w:style w:type="paragraph" w:styleId="Heading5">
    <w:name w:val="heading 5"/>
    <w:basedOn w:val="Normal"/>
    <w:next w:val="Normal"/>
    <w:link w:val="Heading5Char"/>
    <w:qFormat/>
    <w:pPr>
      <w:numPr>
        <w:ilvl w:val="4"/>
        <w:numId w:val="19"/>
      </w:numPr>
      <w:jc w:val="both"/>
      <w:outlineLvl w:val="4"/>
    </w:pPr>
    <w:rPr>
      <w:color w:val="000000"/>
      <w:szCs w:val="26"/>
    </w:rPr>
  </w:style>
  <w:style w:type="paragraph" w:styleId="Heading6">
    <w:name w:val="heading 6"/>
    <w:basedOn w:val="Normal"/>
    <w:next w:val="Normal"/>
    <w:link w:val="Heading6Char"/>
    <w:qFormat/>
    <w:pPr>
      <w:numPr>
        <w:ilvl w:val="5"/>
        <w:numId w:val="19"/>
      </w:numPr>
      <w:jc w:val="both"/>
      <w:outlineLvl w:val="5"/>
    </w:pPr>
    <w:rPr>
      <w:color w:val="000000"/>
      <w:szCs w:val="22"/>
    </w:rPr>
  </w:style>
  <w:style w:type="paragraph" w:styleId="Heading7">
    <w:name w:val="heading 7"/>
    <w:basedOn w:val="Normal"/>
    <w:next w:val="Normal"/>
    <w:link w:val="Heading7Char"/>
    <w:qFormat/>
    <w:pPr>
      <w:numPr>
        <w:ilvl w:val="6"/>
        <w:numId w:val="19"/>
      </w:numPr>
      <w:jc w:val="both"/>
      <w:outlineLvl w:val="6"/>
    </w:pPr>
    <w:rPr>
      <w:color w:val="000000"/>
    </w:rPr>
  </w:style>
  <w:style w:type="paragraph" w:styleId="Heading8">
    <w:name w:val="heading 8"/>
    <w:basedOn w:val="Normal"/>
    <w:next w:val="Normal"/>
    <w:link w:val="Heading8Char"/>
    <w:qFormat/>
    <w:pPr>
      <w:numPr>
        <w:ilvl w:val="7"/>
        <w:numId w:val="19"/>
      </w:numPr>
      <w:jc w:val="both"/>
      <w:outlineLvl w:val="7"/>
    </w:pPr>
    <w:rPr>
      <w:color w:val="000000"/>
    </w:rPr>
  </w:style>
  <w:style w:type="paragraph" w:styleId="Heading9">
    <w:name w:val="heading 9"/>
    <w:basedOn w:val="Normal"/>
    <w:next w:val="Normal"/>
    <w:link w:val="Heading9Char"/>
    <w:qFormat/>
    <w:pPr>
      <w:numPr>
        <w:ilvl w:val="8"/>
        <w:numId w:val="19"/>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customStyle="1" w:styleId="DocID">
    <w:name w:val="DocID"/>
    <w:rPr>
      <w:sz w:val="18"/>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semiHidden/>
    <w:unhideWhenUsed/>
    <w:qFormat/>
    <w:pPr>
      <w:ind w:left="720"/>
      <w:contextualSpacing/>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ind w:left="720" w:right="432" w:hanging="720"/>
    </w:pPr>
    <w:rPr>
      <w:noProof/>
    </w:rPr>
  </w:style>
  <w:style w:type="paragraph" w:styleId="TOC2">
    <w:name w:val="toc 2"/>
    <w:basedOn w:val="Normal"/>
    <w:next w:val="Normal"/>
    <w:autoRedefine/>
    <w:pPr>
      <w:tabs>
        <w:tab w:val="left" w:pos="1440"/>
        <w:tab w:val="right" w:leader="dot" w:pos="9346"/>
      </w:tabs>
      <w:spacing w:before="240"/>
      <w:ind w:left="1440" w:right="432" w:hanging="720"/>
    </w:pPr>
    <w:rPr>
      <w:noProof/>
    </w:rPr>
  </w:style>
  <w:style w:type="paragraph" w:styleId="TOC3">
    <w:name w:val="toc 3"/>
    <w:basedOn w:val="Normal"/>
    <w:next w:val="Normal"/>
    <w:autoRedefine/>
    <w:pPr>
      <w:tabs>
        <w:tab w:val="left" w:pos="2160"/>
        <w:tab w:val="right" w:leader="dot" w:pos="9346"/>
      </w:tabs>
      <w:spacing w:before="240"/>
      <w:ind w:left="2160" w:right="432" w:hanging="720"/>
    </w:pPr>
    <w:rPr>
      <w:noProof/>
    </w:rPr>
  </w:style>
  <w:style w:type="paragraph" w:styleId="TOC4">
    <w:name w:val="toc 4"/>
    <w:basedOn w:val="Normal"/>
    <w:next w:val="Normal"/>
    <w:autoRedefine/>
    <w:pPr>
      <w:tabs>
        <w:tab w:val="left" w:pos="2880"/>
        <w:tab w:val="right" w:leader="dot" w:pos="9346"/>
      </w:tabs>
      <w:ind w:left="2880" w:right="432" w:hanging="720"/>
    </w:pPr>
    <w:rPr>
      <w:noProof/>
    </w:rPr>
  </w:style>
  <w:style w:type="paragraph" w:styleId="TOC5">
    <w:name w:val="toc 5"/>
    <w:basedOn w:val="Normal"/>
    <w:next w:val="Normal"/>
    <w:autoRedefine/>
    <w:pPr>
      <w:tabs>
        <w:tab w:val="left" w:pos="3600"/>
        <w:tab w:val="right" w:leader="dot" w:pos="9346"/>
      </w:tabs>
      <w:ind w:left="3600" w:right="720" w:hanging="720"/>
    </w:pPr>
    <w:rPr>
      <w:noProof/>
    </w:rPr>
  </w:style>
  <w:style w:type="paragraph" w:styleId="TOC6">
    <w:name w:val="toc 6"/>
    <w:basedOn w:val="Normal"/>
    <w:next w:val="Normal"/>
    <w:autoRedefine/>
    <w:pPr>
      <w:tabs>
        <w:tab w:val="left" w:pos="4320"/>
        <w:tab w:val="right" w:leader="dot" w:pos="9346"/>
      </w:tabs>
      <w:ind w:left="4320" w:right="720" w:hanging="720"/>
    </w:pPr>
    <w:rPr>
      <w:noProof/>
    </w:rPr>
  </w:style>
  <w:style w:type="paragraph" w:styleId="TOC7">
    <w:name w:val="toc 7"/>
    <w:basedOn w:val="Normal"/>
    <w:next w:val="Normal"/>
    <w:autoRedefine/>
    <w:pPr>
      <w:tabs>
        <w:tab w:val="left" w:pos="5040"/>
        <w:tab w:val="right" w:leader="dot" w:pos="9346"/>
      </w:tabs>
      <w:ind w:left="5040" w:right="720" w:hanging="720"/>
    </w:pPr>
    <w:rPr>
      <w:noProof/>
    </w:rPr>
  </w:style>
  <w:style w:type="paragraph" w:styleId="TOC8">
    <w:name w:val="toc 8"/>
    <w:basedOn w:val="Normal"/>
    <w:next w:val="Normal"/>
    <w:autoRedefine/>
    <w:pPr>
      <w:tabs>
        <w:tab w:val="left" w:pos="5040"/>
        <w:tab w:val="right" w:leader="dot" w:pos="9346"/>
      </w:tabs>
      <w:ind w:left="5040" w:right="432" w:hanging="720"/>
    </w:pPr>
    <w:rPr>
      <w:noProof/>
    </w:rPr>
  </w:style>
  <w:style w:type="paragraph" w:styleId="TOC9">
    <w:name w:val="toc 9"/>
    <w:basedOn w:val="Normal"/>
    <w:next w:val="Normal"/>
    <w:autoRedefine/>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unhideWhenUsed/>
    <w:qFormat/>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ind w:left="648" w:hanging="648"/>
      <w:jc w:val="center"/>
      <w:outlineLvl w:val="0"/>
    </w:pPr>
    <w:rPr>
      <w:b/>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p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LetterInitials">
    <w:name w:val="Letter Initials"/>
    <w:qFormat/>
    <w:pPr>
      <w:spacing w:after="240"/>
    </w:pPr>
    <w:rPr>
      <w:rFonts w:eastAsia="Times New Roman" w:cs="Times New Roman"/>
      <w:b/>
      <w:bCs/>
      <w:kern w:val="32"/>
      <w:szCs w:val="3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Quote">
    <w:name w:val="Quote"/>
    <w:basedOn w:val="Normal"/>
    <w:next w:val="Normal"/>
    <w:link w:val="QuoteChar"/>
    <w:uiPriority w:val="29"/>
    <w:qFormat/>
    <w:pPr>
      <w:ind w:left="1440" w:right="1440"/>
    </w:pPr>
    <w:rPr>
      <w:iCs/>
      <w:color w:val="000000" w:themeColor="text1"/>
    </w:rPr>
  </w:style>
  <w:style w:type="character" w:customStyle="1" w:styleId="QuoteChar">
    <w:name w:val="Quote Char"/>
    <w:basedOn w:val="DefaultParagraphFont"/>
    <w:link w:val="Quote"/>
    <w:uiPriority w:val="29"/>
    <w:rPr>
      <w:rFonts w:eastAsia="Times New Roman" w:cs="Times New Roman"/>
      <w:iCs/>
      <w:color w:val="000000" w:themeColor="text1"/>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1"/>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cs="Times New Roman"/>
    </w:rPr>
  </w:style>
  <w:style w:type="paragraph" w:styleId="Heading1">
    <w:name w:val="heading 1"/>
    <w:basedOn w:val="Normal"/>
    <w:next w:val="Normal"/>
    <w:link w:val="Heading1Char"/>
    <w:qFormat/>
    <w:pPr>
      <w:numPr>
        <w:numId w:val="19"/>
      </w:numPr>
      <w:jc w:val="both"/>
      <w:outlineLvl w:val="0"/>
    </w:pPr>
    <w:rPr>
      <w:color w:val="000000"/>
      <w:szCs w:val="32"/>
    </w:rPr>
  </w:style>
  <w:style w:type="paragraph" w:styleId="Heading2">
    <w:name w:val="heading 2"/>
    <w:basedOn w:val="Normal"/>
    <w:next w:val="Normal"/>
    <w:link w:val="Heading2Char"/>
    <w:qFormat/>
    <w:pPr>
      <w:numPr>
        <w:ilvl w:val="1"/>
        <w:numId w:val="19"/>
      </w:numPr>
      <w:jc w:val="both"/>
      <w:outlineLvl w:val="1"/>
    </w:pPr>
    <w:rPr>
      <w:color w:val="000000"/>
      <w:szCs w:val="28"/>
    </w:rPr>
  </w:style>
  <w:style w:type="paragraph" w:styleId="Heading3">
    <w:name w:val="heading 3"/>
    <w:basedOn w:val="Normal"/>
    <w:next w:val="Normal"/>
    <w:link w:val="Heading3Char"/>
    <w:qFormat/>
    <w:pPr>
      <w:numPr>
        <w:ilvl w:val="2"/>
        <w:numId w:val="19"/>
      </w:numPr>
      <w:jc w:val="both"/>
      <w:outlineLvl w:val="2"/>
    </w:pPr>
    <w:rPr>
      <w:color w:val="000000"/>
      <w:szCs w:val="26"/>
    </w:rPr>
  </w:style>
  <w:style w:type="paragraph" w:styleId="Heading4">
    <w:name w:val="heading 4"/>
    <w:basedOn w:val="Normal"/>
    <w:next w:val="Normal"/>
    <w:link w:val="Heading4Char"/>
    <w:qFormat/>
    <w:pPr>
      <w:numPr>
        <w:ilvl w:val="3"/>
        <w:numId w:val="19"/>
      </w:numPr>
      <w:jc w:val="both"/>
      <w:outlineLvl w:val="3"/>
    </w:pPr>
    <w:rPr>
      <w:color w:val="000000"/>
      <w:szCs w:val="28"/>
    </w:rPr>
  </w:style>
  <w:style w:type="paragraph" w:styleId="Heading5">
    <w:name w:val="heading 5"/>
    <w:basedOn w:val="Normal"/>
    <w:next w:val="Normal"/>
    <w:link w:val="Heading5Char"/>
    <w:qFormat/>
    <w:pPr>
      <w:numPr>
        <w:ilvl w:val="4"/>
        <w:numId w:val="19"/>
      </w:numPr>
      <w:jc w:val="both"/>
      <w:outlineLvl w:val="4"/>
    </w:pPr>
    <w:rPr>
      <w:color w:val="000000"/>
      <w:szCs w:val="26"/>
    </w:rPr>
  </w:style>
  <w:style w:type="paragraph" w:styleId="Heading6">
    <w:name w:val="heading 6"/>
    <w:basedOn w:val="Normal"/>
    <w:next w:val="Normal"/>
    <w:link w:val="Heading6Char"/>
    <w:qFormat/>
    <w:pPr>
      <w:numPr>
        <w:ilvl w:val="5"/>
        <w:numId w:val="19"/>
      </w:numPr>
      <w:jc w:val="both"/>
      <w:outlineLvl w:val="5"/>
    </w:pPr>
    <w:rPr>
      <w:color w:val="000000"/>
      <w:szCs w:val="22"/>
    </w:rPr>
  </w:style>
  <w:style w:type="paragraph" w:styleId="Heading7">
    <w:name w:val="heading 7"/>
    <w:basedOn w:val="Normal"/>
    <w:next w:val="Normal"/>
    <w:link w:val="Heading7Char"/>
    <w:qFormat/>
    <w:pPr>
      <w:numPr>
        <w:ilvl w:val="6"/>
        <w:numId w:val="19"/>
      </w:numPr>
      <w:jc w:val="both"/>
      <w:outlineLvl w:val="6"/>
    </w:pPr>
    <w:rPr>
      <w:color w:val="000000"/>
    </w:rPr>
  </w:style>
  <w:style w:type="paragraph" w:styleId="Heading8">
    <w:name w:val="heading 8"/>
    <w:basedOn w:val="Normal"/>
    <w:next w:val="Normal"/>
    <w:link w:val="Heading8Char"/>
    <w:qFormat/>
    <w:pPr>
      <w:numPr>
        <w:ilvl w:val="7"/>
        <w:numId w:val="19"/>
      </w:numPr>
      <w:jc w:val="both"/>
      <w:outlineLvl w:val="7"/>
    </w:pPr>
    <w:rPr>
      <w:color w:val="000000"/>
    </w:rPr>
  </w:style>
  <w:style w:type="paragraph" w:styleId="Heading9">
    <w:name w:val="heading 9"/>
    <w:basedOn w:val="Normal"/>
    <w:next w:val="Normal"/>
    <w:link w:val="Heading9Char"/>
    <w:qFormat/>
    <w:pPr>
      <w:numPr>
        <w:ilvl w:val="8"/>
        <w:numId w:val="19"/>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customStyle="1" w:styleId="DocID">
    <w:name w:val="DocID"/>
    <w:rPr>
      <w:sz w:val="18"/>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semiHidden/>
    <w:unhideWhenUsed/>
    <w:qFormat/>
    <w:pPr>
      <w:ind w:left="720"/>
      <w:contextualSpacing/>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ind w:left="720" w:right="432" w:hanging="720"/>
    </w:pPr>
    <w:rPr>
      <w:noProof/>
    </w:rPr>
  </w:style>
  <w:style w:type="paragraph" w:styleId="TOC2">
    <w:name w:val="toc 2"/>
    <w:basedOn w:val="Normal"/>
    <w:next w:val="Normal"/>
    <w:autoRedefine/>
    <w:pPr>
      <w:tabs>
        <w:tab w:val="left" w:pos="1440"/>
        <w:tab w:val="right" w:leader="dot" w:pos="9346"/>
      </w:tabs>
      <w:spacing w:before="240"/>
      <w:ind w:left="1440" w:right="432" w:hanging="720"/>
    </w:pPr>
    <w:rPr>
      <w:noProof/>
    </w:rPr>
  </w:style>
  <w:style w:type="paragraph" w:styleId="TOC3">
    <w:name w:val="toc 3"/>
    <w:basedOn w:val="Normal"/>
    <w:next w:val="Normal"/>
    <w:autoRedefine/>
    <w:pPr>
      <w:tabs>
        <w:tab w:val="left" w:pos="2160"/>
        <w:tab w:val="right" w:leader="dot" w:pos="9346"/>
      </w:tabs>
      <w:spacing w:before="240"/>
      <w:ind w:left="2160" w:right="432" w:hanging="720"/>
    </w:pPr>
    <w:rPr>
      <w:noProof/>
    </w:rPr>
  </w:style>
  <w:style w:type="paragraph" w:styleId="TOC4">
    <w:name w:val="toc 4"/>
    <w:basedOn w:val="Normal"/>
    <w:next w:val="Normal"/>
    <w:autoRedefine/>
    <w:pPr>
      <w:tabs>
        <w:tab w:val="left" w:pos="2880"/>
        <w:tab w:val="right" w:leader="dot" w:pos="9346"/>
      </w:tabs>
      <w:ind w:left="2880" w:right="432" w:hanging="720"/>
    </w:pPr>
    <w:rPr>
      <w:noProof/>
    </w:rPr>
  </w:style>
  <w:style w:type="paragraph" w:styleId="TOC5">
    <w:name w:val="toc 5"/>
    <w:basedOn w:val="Normal"/>
    <w:next w:val="Normal"/>
    <w:autoRedefine/>
    <w:pPr>
      <w:tabs>
        <w:tab w:val="left" w:pos="3600"/>
        <w:tab w:val="right" w:leader="dot" w:pos="9346"/>
      </w:tabs>
      <w:ind w:left="3600" w:right="720" w:hanging="720"/>
    </w:pPr>
    <w:rPr>
      <w:noProof/>
    </w:rPr>
  </w:style>
  <w:style w:type="paragraph" w:styleId="TOC6">
    <w:name w:val="toc 6"/>
    <w:basedOn w:val="Normal"/>
    <w:next w:val="Normal"/>
    <w:autoRedefine/>
    <w:pPr>
      <w:tabs>
        <w:tab w:val="left" w:pos="4320"/>
        <w:tab w:val="right" w:leader="dot" w:pos="9346"/>
      </w:tabs>
      <w:ind w:left="4320" w:right="720" w:hanging="720"/>
    </w:pPr>
    <w:rPr>
      <w:noProof/>
    </w:rPr>
  </w:style>
  <w:style w:type="paragraph" w:styleId="TOC7">
    <w:name w:val="toc 7"/>
    <w:basedOn w:val="Normal"/>
    <w:next w:val="Normal"/>
    <w:autoRedefine/>
    <w:pPr>
      <w:tabs>
        <w:tab w:val="left" w:pos="5040"/>
        <w:tab w:val="right" w:leader="dot" w:pos="9346"/>
      </w:tabs>
      <w:ind w:left="5040" w:right="720" w:hanging="720"/>
    </w:pPr>
    <w:rPr>
      <w:noProof/>
    </w:rPr>
  </w:style>
  <w:style w:type="paragraph" w:styleId="TOC8">
    <w:name w:val="toc 8"/>
    <w:basedOn w:val="Normal"/>
    <w:next w:val="Normal"/>
    <w:autoRedefine/>
    <w:pPr>
      <w:tabs>
        <w:tab w:val="left" w:pos="5040"/>
        <w:tab w:val="right" w:leader="dot" w:pos="9346"/>
      </w:tabs>
      <w:ind w:left="5040" w:right="432" w:hanging="720"/>
    </w:pPr>
    <w:rPr>
      <w:noProof/>
    </w:rPr>
  </w:style>
  <w:style w:type="paragraph" w:styleId="TOC9">
    <w:name w:val="toc 9"/>
    <w:basedOn w:val="Normal"/>
    <w:next w:val="Normal"/>
    <w:autoRedefine/>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unhideWhenUsed/>
    <w:qFormat/>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ind w:left="648" w:hanging="648"/>
      <w:jc w:val="center"/>
      <w:outlineLvl w:val="0"/>
    </w:pPr>
    <w:rPr>
      <w:b/>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p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LetterInitials">
    <w:name w:val="Letter Initials"/>
    <w:qFormat/>
    <w:pPr>
      <w:spacing w:after="240"/>
    </w:pPr>
    <w:rPr>
      <w:rFonts w:eastAsia="Times New Roman" w:cs="Times New Roman"/>
      <w:b/>
      <w:bCs/>
      <w:kern w:val="32"/>
      <w:szCs w:val="3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Quote">
    <w:name w:val="Quote"/>
    <w:basedOn w:val="Normal"/>
    <w:next w:val="Normal"/>
    <w:link w:val="QuoteChar"/>
    <w:uiPriority w:val="29"/>
    <w:qFormat/>
    <w:pPr>
      <w:ind w:left="1440" w:right="1440"/>
    </w:pPr>
    <w:rPr>
      <w:iCs/>
      <w:color w:val="000000" w:themeColor="text1"/>
    </w:rPr>
  </w:style>
  <w:style w:type="character" w:customStyle="1" w:styleId="QuoteChar">
    <w:name w:val="Quote Char"/>
    <w:basedOn w:val="DefaultParagraphFont"/>
    <w:link w:val="Quote"/>
    <w:uiPriority w:val="29"/>
    <w:rPr>
      <w:rFonts w:eastAsia="Times New Roman" w:cs="Times New Roman"/>
      <w:iCs/>
      <w:color w:val="000000" w:themeColor="text1"/>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1"/>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bar.org/public/sections/envco/plusprogram.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m.kance@pab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ockis@saul.com" TargetMode="External"/><Relationship Id="rId4" Type="http://schemas.openxmlformats.org/officeDocument/2006/relationships/settings" Target="settings.xml"/><Relationship Id="rId9" Type="http://schemas.openxmlformats.org/officeDocument/2006/relationships/hyperlink" Target="mailto:phinerman@Foxrothschi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2015-01-15T17:04:00Z</dcterms:created>
  <dcterms:modified xsi:type="dcterms:W3CDTF">2015-01-15T17:32:00Z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215574.2</vt:lpwstr>
  </property>
</Properties>
</file>